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34E" w:rsidRPr="007D034E" w:rsidRDefault="007D034E" w:rsidP="008535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proofErr w:type="gramStart"/>
      <w:r w:rsidRPr="007D034E">
        <w:rPr>
          <w:rFonts w:ascii="Times New Roman" w:hAnsi="Times New Roman" w:cs="Times New Roman"/>
          <w:b/>
          <w:bCs/>
          <w:sz w:val="28"/>
          <w:szCs w:val="28"/>
          <w:lang w:val="en-US"/>
        </w:rPr>
        <w:t>Практикалық</w:t>
      </w:r>
      <w:proofErr w:type="spellEnd"/>
      <w:r w:rsidRPr="007D034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7D034E">
        <w:rPr>
          <w:rFonts w:ascii="Times New Roman" w:hAnsi="Times New Roman" w:cs="Times New Roman"/>
          <w:b/>
          <w:bCs/>
          <w:sz w:val="28"/>
          <w:szCs w:val="28"/>
          <w:lang w:val="en-US"/>
        </w:rPr>
        <w:t>жұмыстардың</w:t>
      </w:r>
      <w:proofErr w:type="spellEnd"/>
      <w:r w:rsidRPr="007D034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7D034E">
        <w:rPr>
          <w:rFonts w:ascii="Times New Roman" w:hAnsi="Times New Roman" w:cs="Times New Roman"/>
          <w:b/>
          <w:bCs/>
          <w:sz w:val="28"/>
          <w:szCs w:val="28"/>
          <w:lang w:val="en-US"/>
        </w:rPr>
        <w:t>жоспары</w:t>
      </w:r>
      <w:proofErr w:type="spellEnd"/>
      <w:r w:rsidRPr="007D034E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</w:p>
    <w:p w:rsidR="007D034E" w:rsidRPr="007D034E" w:rsidRDefault="007D034E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</w:t>
      </w:r>
      <w:r w:rsidRPr="007D034E">
        <w:rPr>
          <w:rFonts w:ascii="Times New Roman" w:hAnsi="Times New Roman" w:cs="Times New Roman"/>
          <w:b/>
          <w:bCs/>
          <w:sz w:val="28"/>
          <w:szCs w:val="28"/>
          <w:lang w:val="en-US"/>
        </w:rPr>
        <w:t>№1 сабақ</w:t>
      </w:r>
    </w:p>
    <w:p w:rsidR="007D034E" w:rsidRPr="00853540" w:rsidRDefault="007D034E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034E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D034E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7D034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034E">
        <w:rPr>
          <w:rFonts w:ascii="Times New Roman" w:hAnsi="Times New Roman" w:cs="Times New Roman"/>
          <w:sz w:val="28"/>
          <w:szCs w:val="28"/>
        </w:rPr>
        <w:t>істің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034E">
        <w:rPr>
          <w:rFonts w:ascii="Times New Roman" w:hAnsi="Times New Roman" w:cs="Times New Roman"/>
          <w:sz w:val="28"/>
          <w:szCs w:val="28"/>
        </w:rPr>
        <w:t>даму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034E">
        <w:rPr>
          <w:rFonts w:ascii="Times New Roman" w:hAnsi="Times New Roman" w:cs="Times New Roman"/>
          <w:sz w:val="28"/>
          <w:szCs w:val="28"/>
        </w:rPr>
        <w:t>кезеңдері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D034E">
        <w:rPr>
          <w:rFonts w:ascii="Times New Roman" w:hAnsi="Times New Roman" w:cs="Times New Roman"/>
          <w:sz w:val="28"/>
          <w:szCs w:val="28"/>
        </w:rPr>
        <w:t>антибиотиктердің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034E">
        <w:rPr>
          <w:rFonts w:ascii="Times New Roman" w:hAnsi="Times New Roman" w:cs="Times New Roman"/>
          <w:sz w:val="28"/>
          <w:szCs w:val="28"/>
        </w:rPr>
        <w:t>жіктелуі</w:t>
      </w:r>
      <w:proofErr w:type="spellEnd"/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034E">
        <w:rPr>
          <w:rFonts w:ascii="Times New Roman" w:hAnsi="Times New Roman" w:cs="Times New Roman"/>
          <w:sz w:val="28"/>
          <w:szCs w:val="28"/>
        </w:rPr>
        <w:t>және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034E">
        <w:rPr>
          <w:rFonts w:ascii="Times New Roman" w:hAnsi="Times New Roman" w:cs="Times New Roman"/>
          <w:sz w:val="28"/>
          <w:szCs w:val="28"/>
        </w:rPr>
        <w:t>құрылымы</w:t>
      </w:r>
    </w:p>
    <w:p w:rsidR="007D034E" w:rsidRPr="00853540" w:rsidRDefault="007D034E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034E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D034E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7D034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034E">
        <w:rPr>
          <w:rFonts w:ascii="Times New Roman" w:hAnsi="Times New Roman" w:cs="Times New Roman"/>
          <w:sz w:val="28"/>
          <w:szCs w:val="28"/>
        </w:rPr>
        <w:t>істің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034E">
        <w:rPr>
          <w:rFonts w:ascii="Times New Roman" w:hAnsi="Times New Roman" w:cs="Times New Roman"/>
          <w:sz w:val="28"/>
          <w:szCs w:val="28"/>
        </w:rPr>
        <w:t>даму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034E">
        <w:rPr>
          <w:rFonts w:ascii="Times New Roman" w:hAnsi="Times New Roman" w:cs="Times New Roman"/>
          <w:sz w:val="28"/>
          <w:szCs w:val="28"/>
        </w:rPr>
        <w:t>кезеңдерімен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D034E">
        <w:rPr>
          <w:rFonts w:ascii="Times New Roman" w:hAnsi="Times New Roman" w:cs="Times New Roman"/>
          <w:sz w:val="28"/>
          <w:szCs w:val="28"/>
        </w:rPr>
        <w:t>антибиотиктердің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034E">
        <w:rPr>
          <w:rFonts w:ascii="Times New Roman" w:hAnsi="Times New Roman" w:cs="Times New Roman"/>
          <w:sz w:val="28"/>
          <w:szCs w:val="28"/>
        </w:rPr>
        <w:t>жіктелуімен</w:t>
      </w:r>
      <w:proofErr w:type="spellEnd"/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034E">
        <w:rPr>
          <w:rFonts w:ascii="Times New Roman" w:hAnsi="Times New Roman" w:cs="Times New Roman"/>
          <w:sz w:val="28"/>
          <w:szCs w:val="28"/>
        </w:rPr>
        <w:t>және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034E">
        <w:rPr>
          <w:rFonts w:ascii="Times New Roman" w:hAnsi="Times New Roman" w:cs="Times New Roman"/>
          <w:sz w:val="28"/>
          <w:szCs w:val="28"/>
        </w:rPr>
        <w:t>құрылымымен</w:t>
      </w:r>
      <w:r w:rsidRPr="008535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034E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</w:p>
    <w:p w:rsidR="007D034E" w:rsidRPr="007D034E" w:rsidRDefault="007D034E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34E">
        <w:rPr>
          <w:rFonts w:ascii="Times New Roman" w:hAnsi="Times New Roman" w:cs="Times New Roman"/>
          <w:b/>
          <w:bCs/>
          <w:sz w:val="28"/>
          <w:szCs w:val="28"/>
        </w:rPr>
        <w:t>Жоспары</w:t>
      </w:r>
      <w:r w:rsidRPr="007D034E">
        <w:rPr>
          <w:rFonts w:ascii="Times New Roman" w:hAnsi="Times New Roman" w:cs="Times New Roman"/>
          <w:sz w:val="28"/>
          <w:szCs w:val="28"/>
        </w:rPr>
        <w:t>:</w:t>
      </w:r>
    </w:p>
    <w:p w:rsidR="007D034E" w:rsidRPr="007D034E" w:rsidRDefault="007D034E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34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7D034E">
        <w:rPr>
          <w:rFonts w:ascii="Times New Roman" w:hAnsi="Times New Roman" w:cs="Times New Roman"/>
          <w:sz w:val="28"/>
          <w:szCs w:val="28"/>
        </w:rPr>
        <w:t>1. Даму тарихы</w:t>
      </w:r>
    </w:p>
    <w:p w:rsidR="007D034E" w:rsidRPr="007D034E" w:rsidRDefault="007D034E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34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7D034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D034E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7D034E">
        <w:rPr>
          <w:rFonts w:ascii="Times New Roman" w:hAnsi="Times New Roman" w:cs="Times New Roman"/>
          <w:sz w:val="28"/>
          <w:szCs w:val="28"/>
        </w:rPr>
        <w:t>іктелуі және құрылымы</w:t>
      </w:r>
    </w:p>
    <w:p w:rsidR="007D034E" w:rsidRPr="007D034E" w:rsidRDefault="007D034E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034E">
        <w:rPr>
          <w:rFonts w:ascii="Times New Roman" w:hAnsi="Times New Roman" w:cs="Times New Roman"/>
          <w:b/>
          <w:bCs/>
          <w:sz w:val="28"/>
          <w:szCs w:val="28"/>
        </w:rPr>
        <w:t>Пайдаланылған әдебиеттер тізімі:</w:t>
      </w:r>
    </w:p>
    <w:p w:rsidR="007D034E" w:rsidRPr="007D034E" w:rsidRDefault="007D034E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34E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7D034E">
        <w:rPr>
          <w:rFonts w:ascii="Times New Roman" w:hAnsi="Times New Roman" w:cs="Times New Roman"/>
          <w:sz w:val="28"/>
          <w:szCs w:val="28"/>
        </w:rPr>
        <w:t>1. Громов Н.Ю., Косивцов ю. Ю., Сульман Э. М. синтездеу Технологиясы және биосинтез ББЗ: Оқу құралы</w:t>
      </w:r>
      <w:proofErr w:type="gramStart"/>
      <w:r w:rsidRPr="007D034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7D034E">
        <w:rPr>
          <w:rFonts w:ascii="Times New Roman" w:hAnsi="Times New Roman" w:cs="Times New Roman"/>
          <w:sz w:val="28"/>
          <w:szCs w:val="28"/>
        </w:rPr>
        <w:t>верь: ТГТУ, 2006.84 с.</w:t>
      </w:r>
    </w:p>
    <w:p w:rsidR="007D034E" w:rsidRPr="007D034E" w:rsidRDefault="007D034E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34E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7D034E">
        <w:rPr>
          <w:rFonts w:ascii="Times New Roman" w:hAnsi="Times New Roman" w:cs="Times New Roman"/>
          <w:sz w:val="28"/>
          <w:szCs w:val="28"/>
        </w:rPr>
        <w:t>2. Биологиялық белсенді заттарды алу технологиясы: Оқу құралы / Иваново, 2010. -72с.3.</w:t>
      </w:r>
    </w:p>
    <w:p w:rsidR="00E65FD5" w:rsidRDefault="007D034E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34E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853540">
        <w:rPr>
          <w:rFonts w:ascii="Times New Roman" w:hAnsi="Times New Roman" w:cs="Times New Roman"/>
          <w:sz w:val="28"/>
          <w:szCs w:val="28"/>
          <w:lang w:val="kk-KZ"/>
        </w:rPr>
        <w:t xml:space="preserve">3. Тутельян В. А. адамның тамақтануындағы биологиялық белсенді қоспалар . </w:t>
      </w:r>
      <w:r w:rsidRPr="007D034E">
        <w:rPr>
          <w:rFonts w:ascii="Times New Roman" w:hAnsi="Times New Roman" w:cs="Times New Roman"/>
          <w:sz w:val="28"/>
          <w:szCs w:val="28"/>
        </w:rPr>
        <w:t xml:space="preserve">Томск: Изд-во НТ, 1999.296 </w:t>
      </w:r>
      <w:proofErr w:type="gramStart"/>
      <w:r w:rsidRPr="007D034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D034E">
        <w:rPr>
          <w:rFonts w:ascii="Times New Roman" w:hAnsi="Times New Roman" w:cs="Times New Roman"/>
          <w:sz w:val="28"/>
          <w:szCs w:val="28"/>
        </w:rPr>
        <w:t>.</w:t>
      </w:r>
    </w:p>
    <w:p w:rsidR="006B578C" w:rsidRDefault="006B578C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A02" w:rsidRPr="00853540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35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№2 сабақ</w:t>
      </w:r>
    </w:p>
    <w:p w:rsidR="00973A02" w:rsidRP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A02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973A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биотехнологиялық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жолдары. Антибиотиктерді таңдау және тазалау.</w:t>
      </w:r>
    </w:p>
    <w:p w:rsidR="00973A02" w:rsidRP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A02">
        <w:rPr>
          <w:rFonts w:ascii="Times New Roman" w:hAnsi="Times New Roman" w:cs="Times New Roman"/>
          <w:b/>
          <w:bCs/>
          <w:sz w:val="28"/>
          <w:szCs w:val="28"/>
        </w:rPr>
        <w:t>Мақсаты:</w:t>
      </w:r>
      <w:r w:rsidRPr="00973A02">
        <w:rPr>
          <w:rFonts w:ascii="Times New Roman" w:hAnsi="Times New Roman" w:cs="Times New Roman"/>
          <w:sz w:val="28"/>
          <w:szCs w:val="28"/>
        </w:rPr>
        <w:t xml:space="preserve"> антибиотиктерді биотехнологиялық тәсілмен алу жолдарын зерттеу, оларды бөлу және тазалау</w:t>
      </w:r>
    </w:p>
    <w:p w:rsidR="00973A02" w:rsidRP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3A02">
        <w:rPr>
          <w:rFonts w:ascii="Times New Roman" w:hAnsi="Times New Roman" w:cs="Times New Roman"/>
          <w:b/>
          <w:bCs/>
          <w:sz w:val="28"/>
          <w:szCs w:val="28"/>
        </w:rPr>
        <w:t>Жоспары:</w:t>
      </w:r>
    </w:p>
    <w:p w:rsidR="00973A02" w:rsidRP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A02">
        <w:rPr>
          <w:rFonts w:ascii="Times New Roman" w:hAnsi="Times New Roman" w:cs="Times New Roman"/>
          <w:sz w:val="28"/>
          <w:szCs w:val="28"/>
        </w:rPr>
        <w:t xml:space="preserve">            1. Антибиотиктерді іздеудің негізгі кезең</w:t>
      </w:r>
      <w:proofErr w:type="gramStart"/>
      <w:r w:rsidRPr="00973A02">
        <w:rPr>
          <w:rFonts w:ascii="Times New Roman" w:hAnsi="Times New Roman" w:cs="Times New Roman"/>
          <w:sz w:val="28"/>
          <w:szCs w:val="28"/>
        </w:rPr>
        <w:t>дер</w:t>
      </w:r>
      <w:proofErr w:type="gramEnd"/>
      <w:r w:rsidRPr="00973A02">
        <w:rPr>
          <w:rFonts w:ascii="Times New Roman" w:hAnsi="Times New Roman" w:cs="Times New Roman"/>
          <w:sz w:val="28"/>
          <w:szCs w:val="28"/>
        </w:rPr>
        <w:t>і</w:t>
      </w:r>
    </w:p>
    <w:p w:rsidR="00973A02" w:rsidRP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A02">
        <w:rPr>
          <w:rFonts w:ascii="Times New Roman" w:hAnsi="Times New Roman" w:cs="Times New Roman"/>
          <w:sz w:val="28"/>
          <w:szCs w:val="28"/>
        </w:rPr>
        <w:t xml:space="preserve">            2. Биосинтезді пайдалана отырып антибиотиктерді алу</w:t>
      </w:r>
    </w:p>
    <w:p w:rsidR="00973A02" w:rsidRP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A02">
        <w:rPr>
          <w:rFonts w:ascii="Times New Roman" w:hAnsi="Times New Roman" w:cs="Times New Roman"/>
          <w:sz w:val="28"/>
          <w:szCs w:val="28"/>
        </w:rPr>
        <w:t xml:space="preserve">            3.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Гендік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инженерияны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пайдалана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:rsidR="00973A02" w:rsidRP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A02">
        <w:rPr>
          <w:rFonts w:ascii="Times New Roman" w:hAnsi="Times New Roman" w:cs="Times New Roman"/>
          <w:sz w:val="28"/>
          <w:szCs w:val="28"/>
        </w:rPr>
        <w:t xml:space="preserve">            4. Иммобилизацияланған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ферменттерді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пайдалана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антибиотиктер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:rsidR="00973A02" w:rsidRP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A02">
        <w:rPr>
          <w:rFonts w:ascii="Times New Roman" w:hAnsi="Times New Roman" w:cs="Times New Roman"/>
          <w:sz w:val="28"/>
          <w:szCs w:val="28"/>
        </w:rPr>
        <w:t xml:space="preserve">            5.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таңдау және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тазалау</w:t>
      </w:r>
      <w:proofErr w:type="spellEnd"/>
    </w:p>
    <w:p w:rsid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3A02">
        <w:rPr>
          <w:rFonts w:ascii="Times New Roman" w:hAnsi="Times New Roman" w:cs="Times New Roman"/>
          <w:b/>
          <w:bCs/>
          <w:sz w:val="28"/>
          <w:szCs w:val="28"/>
        </w:rPr>
        <w:t xml:space="preserve">Пайдаланылған әдебиеттер </w:t>
      </w:r>
      <w:proofErr w:type="spellStart"/>
      <w:r w:rsidRPr="00973A02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973A0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73A02" w:rsidRPr="00973A02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3A02">
        <w:rPr>
          <w:rFonts w:ascii="Times New Roman" w:hAnsi="Times New Roman" w:cs="Times New Roman"/>
          <w:sz w:val="28"/>
          <w:szCs w:val="28"/>
        </w:rPr>
        <w:t xml:space="preserve">1. Биологиялық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>: Оқу құралы / Иваново, 2010. -72с.3.</w:t>
      </w:r>
    </w:p>
    <w:p w:rsidR="006B578C" w:rsidRDefault="00973A02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A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Феофилова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Е. П., Терешина В. М.,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Меморская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А. С. Хитин </w:t>
      </w:r>
      <w:proofErr w:type="spellStart"/>
      <w:r w:rsidRPr="00973A02">
        <w:rPr>
          <w:rFonts w:ascii="Times New Roman" w:hAnsi="Times New Roman" w:cs="Times New Roman"/>
          <w:sz w:val="28"/>
          <w:szCs w:val="28"/>
        </w:rPr>
        <w:t>мицелиалды</w:t>
      </w:r>
      <w:proofErr w:type="spellEnd"/>
      <w:r w:rsidRPr="00973A02">
        <w:rPr>
          <w:rFonts w:ascii="Times New Roman" w:hAnsi="Times New Roman" w:cs="Times New Roman"/>
          <w:sz w:val="28"/>
          <w:szCs w:val="28"/>
        </w:rPr>
        <w:t xml:space="preserve"> саңырауқұлақтар// Микробиология.1995-Т. 64.с., 27-36</w:t>
      </w:r>
    </w:p>
    <w:p w:rsidR="002B56D6" w:rsidRPr="00853540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2B56D6" w:rsidRPr="00853540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853540">
        <w:rPr>
          <w:rFonts w:ascii="Times New Roman" w:hAnsi="Times New Roman" w:cs="Times New Roman"/>
          <w:b/>
          <w:sz w:val="28"/>
          <w:szCs w:val="28"/>
        </w:rPr>
        <w:t>№3 сабақ</w:t>
      </w:r>
    </w:p>
    <w:p w:rsidR="002B56D6" w:rsidRPr="002B56D6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6D6">
        <w:rPr>
          <w:rFonts w:ascii="Times New Roman" w:hAnsi="Times New Roman" w:cs="Times New Roman"/>
          <w:b/>
          <w:bCs/>
          <w:sz w:val="28"/>
          <w:szCs w:val="28"/>
        </w:rPr>
        <w:t>Тақырыбы:</w:t>
      </w:r>
      <w:r w:rsidRPr="002B56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өндіру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бақылау</w:t>
      </w:r>
    </w:p>
    <w:p w:rsidR="002B56D6" w:rsidRPr="002B56D6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6D6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2B56D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антибиотиктер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өнді</w:t>
      </w:r>
      <w:proofErr w:type="gramStart"/>
      <w:r w:rsidRPr="002B56D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B56D6">
        <w:rPr>
          <w:rFonts w:ascii="Times New Roman" w:hAnsi="Times New Roman" w:cs="Times New Roman"/>
          <w:sz w:val="28"/>
          <w:szCs w:val="28"/>
        </w:rPr>
        <w:t xml:space="preserve">ісінің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шарттарымен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және олардың бақылауымен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>.</w:t>
      </w:r>
    </w:p>
    <w:p w:rsidR="002B56D6" w:rsidRPr="002B56D6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B56D6">
        <w:rPr>
          <w:rFonts w:ascii="Times New Roman" w:hAnsi="Times New Roman" w:cs="Times New Roman"/>
          <w:b/>
          <w:bCs/>
          <w:sz w:val="28"/>
          <w:szCs w:val="28"/>
        </w:rPr>
        <w:t>Жоспары</w:t>
      </w:r>
      <w:proofErr w:type="spellEnd"/>
      <w:r w:rsidRPr="002B56D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B56D6" w:rsidRPr="002B56D6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6D6">
        <w:rPr>
          <w:rFonts w:ascii="Times New Roman" w:hAnsi="Times New Roman" w:cs="Times New Roman"/>
          <w:sz w:val="28"/>
          <w:szCs w:val="28"/>
        </w:rPr>
        <w:t xml:space="preserve">      1. Зарарсыздандырылған жағдайда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культуральды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сұйықтық</w:t>
      </w:r>
      <w:proofErr w:type="gramStart"/>
      <w:r w:rsidRPr="002B56D6">
        <w:rPr>
          <w:rFonts w:ascii="Times New Roman" w:hAnsi="Times New Roman" w:cs="Times New Roman"/>
          <w:sz w:val="28"/>
          <w:szCs w:val="28"/>
        </w:rPr>
        <w:t>ты</w:t>
      </w:r>
      <w:proofErr w:type="gramEnd"/>
      <w:r w:rsidRPr="002B56D6">
        <w:rPr>
          <w:rFonts w:ascii="Times New Roman" w:hAnsi="Times New Roman" w:cs="Times New Roman"/>
          <w:sz w:val="28"/>
          <w:szCs w:val="28"/>
        </w:rPr>
        <w:t xml:space="preserve">ң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аэрациясы</w:t>
      </w:r>
      <w:proofErr w:type="spellEnd"/>
    </w:p>
    <w:p w:rsidR="002B56D6" w:rsidRPr="002B56D6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6D6">
        <w:rPr>
          <w:rFonts w:ascii="Times New Roman" w:hAnsi="Times New Roman" w:cs="Times New Roman"/>
          <w:sz w:val="28"/>
          <w:szCs w:val="28"/>
        </w:rPr>
        <w:t xml:space="preserve">      2. Биосинтез процесінің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параметрлерін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реттеу</w:t>
      </w:r>
      <w:proofErr w:type="spellEnd"/>
    </w:p>
    <w:p w:rsidR="002B56D6" w:rsidRPr="002B56D6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6D6">
        <w:rPr>
          <w:rFonts w:ascii="Times New Roman" w:hAnsi="Times New Roman" w:cs="Times New Roman"/>
          <w:sz w:val="28"/>
          <w:szCs w:val="28"/>
        </w:rPr>
        <w:t xml:space="preserve">      3. Қоректі</w:t>
      </w:r>
      <w:proofErr w:type="gramStart"/>
      <w:r w:rsidRPr="002B56D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B56D6">
        <w:rPr>
          <w:rFonts w:ascii="Times New Roman" w:hAnsi="Times New Roman" w:cs="Times New Roman"/>
          <w:sz w:val="28"/>
          <w:szCs w:val="28"/>
        </w:rPr>
        <w:t xml:space="preserve"> орта мен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аппаратураны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стерилизациялау</w:t>
      </w:r>
      <w:proofErr w:type="spellEnd"/>
    </w:p>
    <w:p w:rsidR="002B56D6" w:rsidRPr="002B56D6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6D6">
        <w:rPr>
          <w:rFonts w:ascii="Times New Roman" w:hAnsi="Times New Roman" w:cs="Times New Roman"/>
          <w:sz w:val="28"/>
          <w:szCs w:val="28"/>
        </w:rPr>
        <w:t xml:space="preserve">      4.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бақылау</w:t>
      </w:r>
    </w:p>
    <w:p w:rsidR="002B56D6" w:rsidRPr="002B56D6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56D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Пайдаланылған әдебиеттер </w:t>
      </w:r>
      <w:proofErr w:type="spellStart"/>
      <w:r w:rsidRPr="002B56D6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2B56D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B56D6" w:rsidRPr="002B56D6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6D6">
        <w:rPr>
          <w:rFonts w:ascii="Times New Roman" w:hAnsi="Times New Roman" w:cs="Times New Roman"/>
          <w:sz w:val="28"/>
          <w:szCs w:val="28"/>
        </w:rPr>
        <w:t xml:space="preserve">1. Биологиялық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>: Оқу құралы / Иваново, 2010. -72с.3.</w:t>
      </w:r>
    </w:p>
    <w:p w:rsidR="002B56D6" w:rsidRDefault="002B56D6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6D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Феофилова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Е. П., Терешина В. М.,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Меморская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А. С. Хитин </w:t>
      </w:r>
      <w:proofErr w:type="spellStart"/>
      <w:r w:rsidRPr="002B56D6">
        <w:rPr>
          <w:rFonts w:ascii="Times New Roman" w:hAnsi="Times New Roman" w:cs="Times New Roman"/>
          <w:sz w:val="28"/>
          <w:szCs w:val="28"/>
        </w:rPr>
        <w:t>мицелиалды</w:t>
      </w:r>
      <w:proofErr w:type="spellEnd"/>
      <w:r w:rsidRPr="002B56D6">
        <w:rPr>
          <w:rFonts w:ascii="Times New Roman" w:hAnsi="Times New Roman" w:cs="Times New Roman"/>
          <w:sz w:val="28"/>
          <w:szCs w:val="28"/>
        </w:rPr>
        <w:t xml:space="preserve"> саңырауқұлақтар// Микробиология.1995-Т. 64.с., 27-36</w:t>
      </w:r>
    </w:p>
    <w:p w:rsid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8AD" w:rsidRP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58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№4 сабақ</w:t>
      </w:r>
    </w:p>
    <w:p w:rsidR="009858AD" w:rsidRP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AD">
        <w:rPr>
          <w:rFonts w:ascii="Times New Roman" w:hAnsi="Times New Roman" w:cs="Times New Roman"/>
          <w:b/>
          <w:bCs/>
          <w:sz w:val="28"/>
          <w:szCs w:val="28"/>
        </w:rPr>
        <w:t>Тақырыбы:</w:t>
      </w:r>
      <w:r w:rsidRPr="009858AD">
        <w:rPr>
          <w:rFonts w:ascii="Times New Roman" w:hAnsi="Times New Roman" w:cs="Times New Roman"/>
          <w:sz w:val="28"/>
          <w:szCs w:val="28"/>
        </w:rPr>
        <w:t xml:space="preserve"> Фракцияланбаған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гепариндер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: бөлектеу және олардың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</w:p>
    <w:p w:rsidR="009858AD" w:rsidRP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AD">
        <w:rPr>
          <w:rFonts w:ascii="Times New Roman" w:hAnsi="Times New Roman" w:cs="Times New Roman"/>
          <w:b/>
          <w:bCs/>
          <w:sz w:val="28"/>
          <w:szCs w:val="28"/>
        </w:rPr>
        <w:t>Мақсаты:</w:t>
      </w:r>
      <w:r w:rsidRPr="009858AD">
        <w:rPr>
          <w:rFonts w:ascii="Times New Roman" w:hAnsi="Times New Roman" w:cs="Times New Roman"/>
          <w:sz w:val="28"/>
          <w:szCs w:val="28"/>
        </w:rPr>
        <w:t xml:space="preserve"> фракцияланбаған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гепариндер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түсі</w:t>
      </w:r>
      <w:proofErr w:type="gramStart"/>
      <w:r w:rsidRPr="009858A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858AD">
        <w:rPr>
          <w:rFonts w:ascii="Times New Roman" w:hAnsi="Times New Roman" w:cs="Times New Roman"/>
          <w:sz w:val="28"/>
          <w:szCs w:val="28"/>
        </w:rPr>
        <w:t xml:space="preserve">ік беру, олардың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мен бөліну әдістерін үйрену</w:t>
      </w:r>
    </w:p>
    <w:p w:rsidR="009858AD" w:rsidRP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858AD">
        <w:rPr>
          <w:rFonts w:ascii="Times New Roman" w:hAnsi="Times New Roman" w:cs="Times New Roman"/>
          <w:b/>
          <w:bCs/>
          <w:sz w:val="28"/>
          <w:szCs w:val="28"/>
        </w:rPr>
        <w:t>Жоспары</w:t>
      </w:r>
      <w:proofErr w:type="spellEnd"/>
      <w:r w:rsidRPr="009858A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858AD" w:rsidRP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AD">
        <w:rPr>
          <w:rFonts w:ascii="Times New Roman" w:hAnsi="Times New Roman" w:cs="Times New Roman"/>
          <w:sz w:val="28"/>
          <w:szCs w:val="28"/>
        </w:rPr>
        <w:t xml:space="preserve">          1.Жарамсыз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гепариндер</w:t>
      </w:r>
      <w:proofErr w:type="spellEnd"/>
    </w:p>
    <w:p w:rsid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858AD">
        <w:rPr>
          <w:rFonts w:ascii="Times New Roman" w:hAnsi="Times New Roman" w:cs="Times New Roman"/>
          <w:sz w:val="28"/>
          <w:szCs w:val="28"/>
        </w:rPr>
        <w:t xml:space="preserve">2.НФГ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</w:p>
    <w:p w:rsidR="009858AD" w:rsidRP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858AD">
        <w:rPr>
          <w:rFonts w:ascii="Times New Roman" w:hAnsi="Times New Roman" w:cs="Times New Roman"/>
          <w:sz w:val="28"/>
          <w:szCs w:val="28"/>
        </w:rPr>
        <w:t>3. НФГ таңдау</w:t>
      </w:r>
      <w:r w:rsidR="00014EE9">
        <w:rPr>
          <w:rFonts w:ascii="Times New Roman" w:hAnsi="Times New Roman" w:cs="Times New Roman"/>
          <w:sz w:val="28"/>
          <w:szCs w:val="28"/>
        </w:rPr>
        <w:t>.</w:t>
      </w:r>
    </w:p>
    <w:p w:rsidR="009858AD" w:rsidRP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58AD">
        <w:rPr>
          <w:rFonts w:ascii="Times New Roman" w:hAnsi="Times New Roman" w:cs="Times New Roman"/>
          <w:b/>
          <w:bCs/>
          <w:sz w:val="28"/>
          <w:szCs w:val="28"/>
        </w:rPr>
        <w:t xml:space="preserve">Пайдаланылған әдебиеттер </w:t>
      </w:r>
      <w:proofErr w:type="spellStart"/>
      <w:r w:rsidRPr="009858AD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9858A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858AD" w:rsidRP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AD">
        <w:rPr>
          <w:rFonts w:ascii="Times New Roman" w:hAnsi="Times New Roman" w:cs="Times New Roman"/>
          <w:sz w:val="28"/>
          <w:szCs w:val="28"/>
        </w:rPr>
        <w:t xml:space="preserve">  1. Громов Н.Ю.,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Косивцов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. Ю.,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Сульман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Э. М.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синтездеу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және биосинтез ББЗ: Оқу құралы</w:t>
      </w:r>
      <w:proofErr w:type="gramStart"/>
      <w:r w:rsidRPr="009858A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9858AD">
        <w:rPr>
          <w:rFonts w:ascii="Times New Roman" w:hAnsi="Times New Roman" w:cs="Times New Roman"/>
          <w:sz w:val="28"/>
          <w:szCs w:val="28"/>
        </w:rPr>
        <w:t>верь: ТГТУ, 2006.84 с.</w:t>
      </w:r>
    </w:p>
    <w:p w:rsidR="009858AD" w:rsidRP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AD">
        <w:rPr>
          <w:rFonts w:ascii="Times New Roman" w:hAnsi="Times New Roman" w:cs="Times New Roman"/>
          <w:sz w:val="28"/>
          <w:szCs w:val="28"/>
        </w:rPr>
        <w:t xml:space="preserve">2. Биологиялық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>: Оқу құралы / Иваново, 2010. -72с.3.</w:t>
      </w:r>
    </w:p>
    <w:p w:rsidR="009858AD" w:rsidRDefault="009858A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AD">
        <w:rPr>
          <w:rFonts w:ascii="Times New Roman" w:hAnsi="Times New Roman" w:cs="Times New Roman"/>
          <w:sz w:val="28"/>
          <w:szCs w:val="28"/>
        </w:rPr>
        <w:t>3. Немцев С. В. кәсі</w:t>
      </w:r>
      <w:proofErr w:type="gramStart"/>
      <w:r w:rsidRPr="009858AD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Pr="009858AD">
        <w:rPr>
          <w:rFonts w:ascii="Times New Roman" w:hAnsi="Times New Roman" w:cs="Times New Roman"/>
          <w:sz w:val="28"/>
          <w:szCs w:val="28"/>
        </w:rPr>
        <w:t xml:space="preserve">ік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шаян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тәрізділер мен олардың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негізіндегі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өнімдер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панцирінен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хитин, хитозанның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кешенді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технологиясын</w:t>
      </w:r>
      <w:proofErr w:type="spellEnd"/>
      <w:r w:rsidRPr="009858AD">
        <w:rPr>
          <w:rFonts w:ascii="Times New Roman" w:hAnsi="Times New Roman" w:cs="Times New Roman"/>
          <w:sz w:val="28"/>
          <w:szCs w:val="28"/>
        </w:rPr>
        <w:t xml:space="preserve"> ғылыми </w:t>
      </w:r>
      <w:proofErr w:type="spellStart"/>
      <w:r w:rsidRPr="009858AD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</w:p>
    <w:p w:rsidR="00E86E24" w:rsidRDefault="00E86E24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E07" w:rsidRDefault="009E5E07" w:rsidP="00853540">
      <w:pPr>
        <w:pStyle w:val="HTML"/>
        <w:shd w:val="clear" w:color="auto" w:fill="F8F9FA"/>
        <w:jc w:val="both"/>
        <w:divId w:val="116685535"/>
        <w:rPr>
          <w:rFonts w:ascii="inherit" w:hAnsi="inherit"/>
          <w:color w:val="3C4043"/>
          <w:sz w:val="28"/>
          <w:szCs w:val="28"/>
        </w:rPr>
      </w:pPr>
    </w:p>
    <w:p w:rsidR="00113CF2" w:rsidRPr="00853540" w:rsidRDefault="00014EE9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b/>
          <w:bCs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94311" w:rsidRPr="00853540">
        <w:rPr>
          <w:rFonts w:ascii="Times New Roman" w:hAnsi="Times New Roman" w:cs="Times New Roman"/>
          <w:sz w:val="28"/>
          <w:szCs w:val="28"/>
        </w:rPr>
        <w:t xml:space="preserve">       </w:t>
      </w:r>
      <w:r w:rsidR="00E94311"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20D18"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E94311"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13CF2" w:rsidRPr="00853540">
        <w:rPr>
          <w:rFonts w:ascii="Times New Roman" w:hAnsi="Times New Roman" w:cs="Times New Roman"/>
          <w:b/>
          <w:bCs/>
          <w:sz w:val="28"/>
          <w:szCs w:val="28"/>
        </w:rPr>
        <w:t>№ 5 сабақ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853540">
        <w:rPr>
          <w:rFonts w:ascii="Times New Roman" w:hAnsi="Times New Roman" w:cs="Times New Roman"/>
          <w:sz w:val="28"/>
          <w:szCs w:val="28"/>
        </w:rPr>
        <w:t xml:space="preserve">: Салмағы аз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молекулалы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гепариндердің биотехнологиялық өнді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>ісі.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853540">
        <w:rPr>
          <w:rFonts w:ascii="Times New Roman" w:hAnsi="Times New Roman" w:cs="Times New Roman"/>
          <w:sz w:val="28"/>
          <w:szCs w:val="28"/>
        </w:rPr>
        <w:t xml:space="preserve">: Аз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молекулалы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гепариндердің биотехнологиялық өнді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 xml:space="preserve">ісімен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DD8" w:rsidRPr="00853540">
        <w:rPr>
          <w:rFonts w:ascii="Times New Roman" w:hAnsi="Times New Roman" w:cs="Times New Roman"/>
          <w:b/>
          <w:bCs/>
          <w:sz w:val="28"/>
          <w:szCs w:val="28"/>
        </w:rPr>
        <w:t>Жоспары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: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1. Төмен молекулалық салмағы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гепариндер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сипаттамалары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мен артықшылықтары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2. ЖМТ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әдістері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3. NMG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b/>
          <w:bCs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Пайдаланылған әдебиеттер </w:t>
      </w:r>
      <w:proofErr w:type="spellStart"/>
      <w:r w:rsidRPr="00853540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8535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1. Громова Н.Ю.,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Косивцов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Ю.Ю.,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Сульман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Е.М.  Биологиялық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заттардың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синтезі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биосинтезі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: Оқулы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қ.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>Тверь: ТМТУ, 2006.84 б.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2. Әңгімелер П.Б.  Биологиялық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: оқу құралы / Иваново, 2010.  -72с.3.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3. Немцев С.В.  Коммерциялық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шаян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тә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 xml:space="preserve">ізділердің қабығынан хитин,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хитозан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алудың күрделі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технологиясын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және олардың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жасалған өнімдерді ғылыми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</w:p>
    <w:p w:rsidR="00E94311" w:rsidRPr="00853540" w:rsidRDefault="00E94311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</w:p>
    <w:p w:rsid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b/>
          <w:bCs/>
          <w:sz w:val="28"/>
          <w:szCs w:val="28"/>
        </w:rPr>
      </w:pPr>
      <w:r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16AB3"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</w:p>
    <w:p w:rsidR="00113CF2" w:rsidRPr="00853540" w:rsidRDefault="00113CF2" w:rsidP="00853540">
      <w:pPr>
        <w:pStyle w:val="HTML"/>
        <w:shd w:val="clear" w:color="auto" w:fill="F8F9FA"/>
        <w:jc w:val="center"/>
        <w:divId w:val="116685535"/>
        <w:rPr>
          <w:rFonts w:ascii="Times New Roman" w:hAnsi="Times New Roman" w:cs="Times New Roman"/>
          <w:b/>
          <w:bCs/>
          <w:sz w:val="28"/>
          <w:szCs w:val="28"/>
        </w:rPr>
      </w:pPr>
      <w:r w:rsidRPr="00853540">
        <w:rPr>
          <w:rFonts w:ascii="Times New Roman" w:hAnsi="Times New Roman" w:cs="Times New Roman"/>
          <w:b/>
          <w:bCs/>
          <w:sz w:val="28"/>
          <w:szCs w:val="28"/>
        </w:rPr>
        <w:lastRenderedPageBreak/>
        <w:t>№ 6 сабақ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85354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Гепариндерді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бақылау және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стандарттау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85354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Гепариндерді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бақылау және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стандарттау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техникасымен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b/>
          <w:bCs/>
          <w:sz w:val="28"/>
          <w:szCs w:val="28"/>
        </w:rPr>
        <w:t>Жоспар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: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Гепариндерді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бақылау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Стандарттау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b/>
          <w:bCs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Пайдаланылған әдебиеттер </w:t>
      </w:r>
      <w:proofErr w:type="spellStart"/>
      <w:r w:rsidRPr="00853540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8535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1. Громова Н.Ю.,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Косивцов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Ю.Ю.,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Сульман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Е.М.  Биологиялық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заттардың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синтезі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биосинтезі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: Оқулы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қ.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>Тверь: ТМТУ, 2006.84 б.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2. Әңгімелер П.Б.  Биологиялық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: оқу құралы / Иваново, 2010.  -72с.3.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3. Немцев С.В.  Коммерциялық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шаян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тә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 xml:space="preserve">ізділердің қабығынан хитин,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хитозан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алудың күрделі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технологиясын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және олардың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жасалған өнімдерді ғылыми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> </w:t>
      </w:r>
    </w:p>
    <w:p w:rsidR="00113CF2" w:rsidRPr="00853540" w:rsidRDefault="00016AB3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b/>
          <w:bCs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113CF2"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 № 7 сабақ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853540">
        <w:rPr>
          <w:rFonts w:ascii="Times New Roman" w:hAnsi="Times New Roman" w:cs="Times New Roman"/>
          <w:sz w:val="28"/>
          <w:szCs w:val="28"/>
        </w:rPr>
        <w:t>: Витамин өнді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 xml:space="preserve">ісі.  Рибофлавин және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цианкобаламин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853540">
        <w:rPr>
          <w:rFonts w:ascii="Times New Roman" w:hAnsi="Times New Roman" w:cs="Times New Roman"/>
          <w:sz w:val="28"/>
          <w:szCs w:val="28"/>
        </w:rPr>
        <w:t xml:space="preserve">: рибофлавин мен цианобаламиннің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мысалдары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дәрумендердің өнеркәсі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 xml:space="preserve">ік өндірісін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2DD" w:rsidRPr="00853540">
        <w:rPr>
          <w:rFonts w:ascii="Times New Roman" w:hAnsi="Times New Roman" w:cs="Times New Roman"/>
          <w:b/>
          <w:bCs/>
          <w:sz w:val="28"/>
          <w:szCs w:val="28"/>
        </w:rPr>
        <w:t>Жоспары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: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1. Витамин өнді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>ісі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2. Рибофлавин өнді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>ісі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Цианобаламин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b/>
          <w:bCs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Пайдаланылған әдебиеттер </w:t>
      </w:r>
      <w:proofErr w:type="spellStart"/>
      <w:r w:rsidRPr="00853540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8535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.  М.Ф. 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Витаминдер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минералдар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.  Толық медициналық анықтамалық.  ағылшын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тілінен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Суглобова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Е.Д.  және басқалары. Санкт-Петербург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>IR «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Set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» .1996.-503s.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Тутелиан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В.А.  Адамның тамақтануындағы биологиялық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қоспалар.  Томск: NTL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баспасы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, 1999.296 б.</w:t>
      </w:r>
    </w:p>
    <w:p w:rsid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b/>
          <w:bCs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="00D632DD" w:rsidRPr="00853540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632DD"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113CF2" w:rsidRPr="00853540" w:rsidRDefault="00D632DD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b/>
          <w:bCs/>
          <w:sz w:val="28"/>
          <w:szCs w:val="28"/>
        </w:rPr>
      </w:pPr>
      <w:r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3CF2" w:rsidRPr="00853540">
        <w:rPr>
          <w:rFonts w:ascii="Times New Roman" w:hAnsi="Times New Roman" w:cs="Times New Roman"/>
          <w:b/>
          <w:bCs/>
          <w:sz w:val="28"/>
          <w:szCs w:val="28"/>
        </w:rPr>
        <w:t>№8 сабақ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853540">
        <w:rPr>
          <w:rFonts w:ascii="Times New Roman" w:hAnsi="Times New Roman" w:cs="Times New Roman"/>
          <w:sz w:val="28"/>
          <w:szCs w:val="28"/>
        </w:rPr>
        <w:t>: D2 дәрумені, PP, C өнді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>ісі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853540">
        <w:rPr>
          <w:rFonts w:ascii="Times New Roman" w:hAnsi="Times New Roman" w:cs="Times New Roman"/>
          <w:sz w:val="28"/>
          <w:szCs w:val="28"/>
        </w:rPr>
        <w:t>: D2, PP, C дәрумендері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proofErr w:type="gram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технологиясымен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b/>
          <w:bCs/>
          <w:sz w:val="28"/>
          <w:szCs w:val="28"/>
        </w:rPr>
        <w:t>Жоспар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: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Эргоцальциферол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Аскорбин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қышқылының өнді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>ісі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3. Никотин қышқылын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b/>
          <w:bCs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</w:t>
      </w:r>
      <w:r w:rsidRPr="00853540">
        <w:rPr>
          <w:rFonts w:ascii="Times New Roman" w:hAnsi="Times New Roman" w:cs="Times New Roman"/>
          <w:b/>
          <w:bCs/>
          <w:sz w:val="28"/>
          <w:szCs w:val="28"/>
        </w:rPr>
        <w:t xml:space="preserve">Пайдаланылған әдебиеттер </w:t>
      </w:r>
      <w:proofErr w:type="spellStart"/>
      <w:r w:rsidRPr="00853540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8535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13CF2" w:rsidRPr="00853540" w:rsidRDefault="00113CF2" w:rsidP="00853540">
      <w:pPr>
        <w:pStyle w:val="HTML"/>
        <w:shd w:val="clear" w:color="auto" w:fill="F8F9FA"/>
        <w:jc w:val="both"/>
        <w:divId w:val="116685535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.  М.Ф. 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Витаминдер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минералдар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.  Толық медициналық анықтамалық.  ағылшын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тілінен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Суглобова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Е.Д.  және басқалары. Санкт-Петербург</w:t>
      </w:r>
      <w:proofErr w:type="gramStart"/>
      <w:r w:rsidRPr="00853540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853540">
        <w:rPr>
          <w:rFonts w:ascii="Times New Roman" w:hAnsi="Times New Roman" w:cs="Times New Roman"/>
          <w:sz w:val="28"/>
          <w:szCs w:val="28"/>
        </w:rPr>
        <w:t>IR «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Set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» .1996.-503s.</w:t>
      </w:r>
    </w:p>
    <w:p w:rsidR="00520010" w:rsidRPr="00853540" w:rsidRDefault="00113CF2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540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Тутелиан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В.А.  Адамның тамақтануындағы биологиялық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 xml:space="preserve"> қоспалар.  Томск: NTL </w:t>
      </w:r>
      <w:proofErr w:type="spellStart"/>
      <w:r w:rsidRPr="00853540">
        <w:rPr>
          <w:rFonts w:ascii="Times New Roman" w:hAnsi="Times New Roman" w:cs="Times New Roman"/>
          <w:sz w:val="28"/>
          <w:szCs w:val="28"/>
        </w:rPr>
        <w:t>баспасы</w:t>
      </w:r>
      <w:proofErr w:type="spellEnd"/>
      <w:r w:rsidRPr="00853540">
        <w:rPr>
          <w:rFonts w:ascii="Times New Roman" w:hAnsi="Times New Roman" w:cs="Times New Roman"/>
          <w:sz w:val="28"/>
          <w:szCs w:val="28"/>
        </w:rPr>
        <w:t>, 1999.296 б.</w:t>
      </w:r>
    </w:p>
    <w:p w:rsidR="00853540" w:rsidRDefault="00BD500F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D500F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C20D18" w:rsidRPr="00BD500F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500F">
        <w:rPr>
          <w:rFonts w:ascii="Times New Roman" w:hAnsi="Times New Roman" w:cs="Times New Roman"/>
          <w:b/>
          <w:bCs/>
          <w:sz w:val="28"/>
          <w:szCs w:val="28"/>
        </w:rPr>
        <w:lastRenderedPageBreak/>
        <w:t>№9 сабақ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00F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C20D18">
        <w:rPr>
          <w:rFonts w:ascii="Times New Roman" w:hAnsi="Times New Roman" w:cs="Times New Roman"/>
          <w:sz w:val="28"/>
          <w:szCs w:val="28"/>
        </w:rPr>
        <w:t>: дә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20D18">
        <w:rPr>
          <w:rFonts w:ascii="Times New Roman" w:hAnsi="Times New Roman" w:cs="Times New Roman"/>
          <w:sz w:val="28"/>
          <w:szCs w:val="28"/>
        </w:rPr>
        <w:t xml:space="preserve">ілік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препараттар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құрамындағы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витаминдер</w:t>
      </w:r>
      <w:proofErr w:type="spellEnd"/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00F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C20D18">
        <w:rPr>
          <w:rFonts w:ascii="Times New Roman" w:hAnsi="Times New Roman" w:cs="Times New Roman"/>
          <w:sz w:val="28"/>
          <w:szCs w:val="28"/>
        </w:rPr>
        <w:t>: дә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20D18">
        <w:rPr>
          <w:rFonts w:ascii="Times New Roman" w:hAnsi="Times New Roman" w:cs="Times New Roman"/>
          <w:sz w:val="28"/>
          <w:szCs w:val="28"/>
        </w:rPr>
        <w:t xml:space="preserve">ілік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препараттар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құрамындағы витаминдердің маңыздылығын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сипаттау</w:t>
      </w:r>
      <w:proofErr w:type="spellEnd"/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500F">
        <w:rPr>
          <w:rFonts w:ascii="Times New Roman" w:hAnsi="Times New Roman" w:cs="Times New Roman"/>
          <w:b/>
          <w:bCs/>
          <w:sz w:val="28"/>
          <w:szCs w:val="28"/>
        </w:rPr>
        <w:t>Жоспары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>: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1. Витаминдердің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кешенді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препараттарының құрамы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>2. Дә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20D18">
        <w:rPr>
          <w:rFonts w:ascii="Times New Roman" w:hAnsi="Times New Roman" w:cs="Times New Roman"/>
          <w:sz w:val="28"/>
          <w:szCs w:val="28"/>
        </w:rPr>
        <w:t>ілік препараттардағы витаминдердің құрамын анықтауға арналған әдістер</w:t>
      </w:r>
    </w:p>
    <w:p w:rsidR="00C20D18" w:rsidRPr="00BD500F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500F">
        <w:rPr>
          <w:rFonts w:ascii="Times New Roman" w:hAnsi="Times New Roman" w:cs="Times New Roman"/>
          <w:b/>
          <w:bCs/>
          <w:sz w:val="28"/>
          <w:szCs w:val="28"/>
        </w:rPr>
        <w:t xml:space="preserve">Пайдаланылған әдебиеттер </w:t>
      </w:r>
      <w:proofErr w:type="spellStart"/>
      <w:r w:rsidRPr="00BD500F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BD500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Идз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Витаминдер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минералды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заттар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>. Толық медициналық анықтама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C20D18">
        <w:rPr>
          <w:rFonts w:ascii="Times New Roman" w:hAnsi="Times New Roman" w:cs="Times New Roman"/>
          <w:sz w:val="28"/>
          <w:szCs w:val="28"/>
        </w:rPr>
        <w:t xml:space="preserve">ер. с англ.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Суглобова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Е. Д. және т.б. С-ТБ.: "Жиынтық" ИК.1996.-503с.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Тутельян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В. А. адамның тамақтануындағы биологиялық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қоспалар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20D18">
        <w:rPr>
          <w:rFonts w:ascii="Times New Roman" w:hAnsi="Times New Roman" w:cs="Times New Roman"/>
          <w:sz w:val="28"/>
          <w:szCs w:val="28"/>
        </w:rPr>
        <w:t xml:space="preserve"> Томск: Изд-во НТ, 1999.296 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20D18">
        <w:rPr>
          <w:rFonts w:ascii="Times New Roman" w:hAnsi="Times New Roman" w:cs="Times New Roman"/>
          <w:sz w:val="28"/>
          <w:szCs w:val="28"/>
        </w:rPr>
        <w:t>.</w:t>
      </w:r>
    </w:p>
    <w:p w:rsidR="00853540" w:rsidRDefault="00572E52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</w:p>
    <w:p w:rsidR="00C20D18" w:rsidRPr="00572E52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2E52">
        <w:rPr>
          <w:rFonts w:ascii="Times New Roman" w:hAnsi="Times New Roman" w:cs="Times New Roman"/>
          <w:b/>
          <w:bCs/>
          <w:sz w:val="28"/>
          <w:szCs w:val="28"/>
        </w:rPr>
        <w:t>№10 сабақ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52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C20D18">
        <w:rPr>
          <w:rFonts w:ascii="Times New Roman" w:hAnsi="Times New Roman" w:cs="Times New Roman"/>
          <w:sz w:val="28"/>
          <w:szCs w:val="28"/>
        </w:rPr>
        <w:t xml:space="preserve">: инсулин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препараттарын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өндіру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52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C20D18">
        <w:rPr>
          <w:rFonts w:ascii="Times New Roman" w:hAnsi="Times New Roman" w:cs="Times New Roman"/>
          <w:sz w:val="28"/>
          <w:szCs w:val="28"/>
        </w:rPr>
        <w:t xml:space="preserve">: инсулин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препараттарын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технологиясымен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2E52">
        <w:rPr>
          <w:rFonts w:ascii="Times New Roman" w:hAnsi="Times New Roman" w:cs="Times New Roman"/>
          <w:b/>
          <w:bCs/>
          <w:sz w:val="28"/>
          <w:szCs w:val="28"/>
        </w:rPr>
        <w:t>Жоспары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>: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>1. Инсулин: тү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20D18">
        <w:rPr>
          <w:rFonts w:ascii="Times New Roman" w:hAnsi="Times New Roman" w:cs="Times New Roman"/>
          <w:sz w:val="28"/>
          <w:szCs w:val="28"/>
        </w:rPr>
        <w:t xml:space="preserve">інік және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сипаттама</w:t>
      </w:r>
      <w:proofErr w:type="spellEnd"/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Инсулинді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гендік-инженерлі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алу</w:t>
      </w:r>
      <w:proofErr w:type="spellEnd"/>
      <w:proofErr w:type="gramEnd"/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Рекомбинантты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инсулинді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алудың биотехнологиялық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схемасы</w:t>
      </w:r>
      <w:proofErr w:type="spellEnd"/>
    </w:p>
    <w:p w:rsidR="00C20D18" w:rsidRPr="00572E52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2E52">
        <w:rPr>
          <w:rFonts w:ascii="Times New Roman" w:hAnsi="Times New Roman" w:cs="Times New Roman"/>
          <w:b/>
          <w:bCs/>
          <w:sz w:val="28"/>
          <w:szCs w:val="28"/>
        </w:rPr>
        <w:t xml:space="preserve">Пайдаланылған әдебиеттер </w:t>
      </w:r>
      <w:proofErr w:type="spellStart"/>
      <w:r w:rsidRPr="00572E52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572E5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1. Биологиялық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>: Оқу құралы / Иваново, 2010. -72с.3.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>2. Немцев С. В. кәсі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Pr="00C20D18">
        <w:rPr>
          <w:rFonts w:ascii="Times New Roman" w:hAnsi="Times New Roman" w:cs="Times New Roman"/>
          <w:sz w:val="28"/>
          <w:szCs w:val="28"/>
        </w:rPr>
        <w:t xml:space="preserve">ік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шаян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тәрізділер мен олардың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негізіндегі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өнімдер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панцирінен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хитин, хитозанның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кешенді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технологиясын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ғылыми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Феофилова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Е. П.,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Терешина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В. М.,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Меморская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А. С. Хитин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мицелиалды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саңырауқұлақтар// Микробиология.1995-Т. 64.с., 27-36</w:t>
      </w:r>
    </w:p>
    <w:p w:rsidR="00853540" w:rsidRDefault="00572E52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DF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</w:p>
    <w:p w:rsidR="00C20D18" w:rsidRPr="00113DF5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DF5">
        <w:rPr>
          <w:rFonts w:ascii="Times New Roman" w:hAnsi="Times New Roman" w:cs="Times New Roman"/>
          <w:b/>
          <w:bCs/>
          <w:sz w:val="28"/>
          <w:szCs w:val="28"/>
        </w:rPr>
        <w:t>№11 сабақ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F5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C20D18">
        <w:rPr>
          <w:rFonts w:ascii="Times New Roman" w:hAnsi="Times New Roman" w:cs="Times New Roman"/>
          <w:sz w:val="28"/>
          <w:szCs w:val="28"/>
        </w:rPr>
        <w:t xml:space="preserve">: адамның өсу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гормонын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өндіру (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соматотропты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гормон)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F5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C20D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соматотропты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гормонды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технологиясын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3DF5">
        <w:rPr>
          <w:rFonts w:ascii="Times New Roman" w:hAnsi="Times New Roman" w:cs="Times New Roman"/>
          <w:b/>
          <w:bCs/>
          <w:sz w:val="28"/>
          <w:szCs w:val="28"/>
        </w:rPr>
        <w:t>Жоспары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>: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>1. Адамның өсу гормоны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2. Адам өсуінің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рекомбинантты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гормонын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биотехнологиясы</w:t>
      </w:r>
      <w:proofErr w:type="spellEnd"/>
    </w:p>
    <w:p w:rsidR="00C20D18" w:rsidRPr="00113DF5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DF5">
        <w:rPr>
          <w:rFonts w:ascii="Times New Roman" w:hAnsi="Times New Roman" w:cs="Times New Roman"/>
          <w:b/>
          <w:bCs/>
          <w:sz w:val="28"/>
          <w:szCs w:val="28"/>
        </w:rPr>
        <w:t xml:space="preserve">Пайдаланылған әдебиеттер </w:t>
      </w:r>
      <w:proofErr w:type="spellStart"/>
      <w:r w:rsidRPr="00113DF5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113DF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1. Биологиялық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>: Оқу құралы / Иваново, 2010. -72с.3.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>2. Немцев С. В. кәсі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Pr="00C20D18">
        <w:rPr>
          <w:rFonts w:ascii="Times New Roman" w:hAnsi="Times New Roman" w:cs="Times New Roman"/>
          <w:sz w:val="28"/>
          <w:szCs w:val="28"/>
        </w:rPr>
        <w:t xml:space="preserve">ік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шаян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тәрізділер мен олардың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негізіндегі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өнімдер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панцирінен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хитин, хитозанның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кешенді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технологиясын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ғылыми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Феофилова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Е. П.,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Терешина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В. М.,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Меморская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А. С. Хитин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мицелиалды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саңырауқұлақтар// Микробиология.1995-Т. 64.с., 27-36</w:t>
      </w:r>
    </w:p>
    <w:p w:rsidR="00853540" w:rsidRDefault="002F3E26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F3E26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</w:p>
    <w:p w:rsidR="00853540" w:rsidRDefault="00853540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0D18" w:rsidRPr="002F3E26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3E26">
        <w:rPr>
          <w:rFonts w:ascii="Times New Roman" w:hAnsi="Times New Roman" w:cs="Times New Roman"/>
          <w:b/>
          <w:bCs/>
          <w:sz w:val="28"/>
          <w:szCs w:val="28"/>
        </w:rPr>
        <w:lastRenderedPageBreak/>
        <w:t>№12 сабақ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CC2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C20D18">
        <w:rPr>
          <w:rFonts w:ascii="Times New Roman" w:hAnsi="Times New Roman" w:cs="Times New Roman"/>
          <w:sz w:val="28"/>
          <w:szCs w:val="28"/>
        </w:rPr>
        <w:t xml:space="preserve">: адамның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эритропоэтин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өнді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20D18">
        <w:rPr>
          <w:rFonts w:ascii="Times New Roman" w:hAnsi="Times New Roman" w:cs="Times New Roman"/>
          <w:sz w:val="28"/>
          <w:szCs w:val="28"/>
        </w:rPr>
        <w:t>ісі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CC2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C20D18">
        <w:rPr>
          <w:rFonts w:ascii="Times New Roman" w:hAnsi="Times New Roman" w:cs="Times New Roman"/>
          <w:sz w:val="28"/>
          <w:szCs w:val="28"/>
        </w:rPr>
        <w:t xml:space="preserve">: адамның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эритропоэтині</w:t>
      </w:r>
      <w:proofErr w:type="gramStart"/>
      <w:r w:rsidRPr="00C20D1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алу</w:t>
      </w:r>
      <w:proofErr w:type="spellEnd"/>
      <w:proofErr w:type="gram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технологиясымен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CC2">
        <w:rPr>
          <w:rFonts w:ascii="Times New Roman" w:hAnsi="Times New Roman" w:cs="Times New Roman"/>
          <w:b/>
          <w:bCs/>
          <w:sz w:val="28"/>
          <w:szCs w:val="28"/>
        </w:rPr>
        <w:t>Жоспары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>:</w:t>
      </w:r>
    </w:p>
    <w:p w:rsidR="00C20D18" w:rsidRP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1. Эритропоэтиннің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</w:p>
    <w:p w:rsidR="00C20D18" w:rsidRDefault="00C20D18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Эритропоэтинді</w:t>
      </w:r>
      <w:proofErr w:type="spellEnd"/>
      <w:r w:rsidRPr="00C20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D18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:rsidR="0014610D" w:rsidRPr="00CF4B17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4B17">
        <w:rPr>
          <w:rFonts w:ascii="Times New Roman" w:hAnsi="Times New Roman" w:cs="Times New Roman"/>
          <w:b/>
          <w:bCs/>
          <w:sz w:val="28"/>
          <w:szCs w:val="28"/>
        </w:rPr>
        <w:t xml:space="preserve">Әдебиеттер </w:t>
      </w:r>
      <w:proofErr w:type="spellStart"/>
      <w:r w:rsidRPr="00CF4B17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CF4B1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Феофилова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Е.П.,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Терешина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Меморская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А.С.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Мицелиалды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саңырауқұлақтардың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хитині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// Микробиология.-1995.- T. 64., 27-36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5.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.  М.Ф.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Витаминдер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минералдар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.  Толық медициналық анықтамалық.  ағылшын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тілінен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Суглобова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Е.Д.  және басқалары. Санкт-Петербург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>IR «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Set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» .1996.-503s.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6.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Тутелиан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В.А.  Адамның тамақтануындағы биологиялық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қоспалар.  Томск: NTL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баспасы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, 1999.296 б.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> </w:t>
      </w:r>
    </w:p>
    <w:p w:rsidR="0014610D" w:rsidRPr="00CF4B17" w:rsidRDefault="00CF4B17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4610D" w:rsidRPr="009D0244">
        <w:rPr>
          <w:rFonts w:ascii="Times New Roman" w:hAnsi="Times New Roman" w:cs="Times New Roman"/>
          <w:sz w:val="28"/>
          <w:szCs w:val="28"/>
        </w:rPr>
        <w:t xml:space="preserve"> </w:t>
      </w:r>
      <w:r w:rsidR="0014610D" w:rsidRPr="00CF4B17">
        <w:rPr>
          <w:rFonts w:ascii="Times New Roman" w:hAnsi="Times New Roman" w:cs="Times New Roman"/>
          <w:b/>
          <w:bCs/>
          <w:sz w:val="28"/>
          <w:szCs w:val="28"/>
        </w:rPr>
        <w:t>№ 13 сабақ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r w:rsidRPr="00CF4B17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9D0244">
        <w:rPr>
          <w:rFonts w:ascii="Times New Roman" w:hAnsi="Times New Roman" w:cs="Times New Roman"/>
          <w:sz w:val="28"/>
          <w:szCs w:val="28"/>
        </w:rPr>
        <w:t xml:space="preserve">: Вакцина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биотехнологиясы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r w:rsidRPr="00CF4B17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9D0244">
        <w:rPr>
          <w:rFonts w:ascii="Times New Roman" w:hAnsi="Times New Roman" w:cs="Times New Roman"/>
          <w:sz w:val="28"/>
          <w:szCs w:val="28"/>
        </w:rPr>
        <w:t xml:space="preserve">: вакциналардың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түрлері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>мен ж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 xml:space="preserve">әне олардың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жасалуымен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B17">
        <w:rPr>
          <w:rFonts w:ascii="Times New Roman" w:hAnsi="Times New Roman" w:cs="Times New Roman"/>
          <w:b/>
          <w:bCs/>
          <w:sz w:val="28"/>
          <w:szCs w:val="28"/>
        </w:rPr>
        <w:t>Жоспар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: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1. Жоғары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вакциналарды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құру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Ті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вакциналар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3. ДНҚ-ға қарсы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вакциналар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4. Вакцина құрамын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B17">
        <w:rPr>
          <w:rFonts w:ascii="Times New Roman" w:hAnsi="Times New Roman" w:cs="Times New Roman"/>
          <w:b/>
          <w:bCs/>
          <w:sz w:val="28"/>
          <w:szCs w:val="28"/>
        </w:rPr>
        <w:t xml:space="preserve"> Пайдаланылған әдебиеттер </w:t>
      </w:r>
      <w:proofErr w:type="spellStart"/>
      <w:r w:rsidRPr="00CF4B17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: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.  М.Ф.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Витаминдер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минералдар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.  Толық медициналық анықтамалық.  ағылшын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тілінен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Суглобова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Е.Д.  және басқалары. Санкт-Петербург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>IR «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Set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» .1996.-503s.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Феофилова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Е.П.,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Терешина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Меморская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А.С.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Мицелиалды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саңырауқұлақтардың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хитині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// Микробиология.-1995.- T. 64., 27-36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Тутелиан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В.А.  Адамның тамақтануындағы биологиялық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қоспалар.  Томск: NTL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баспасы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, 1999.296 б.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> </w:t>
      </w:r>
    </w:p>
    <w:p w:rsidR="0014610D" w:rsidRPr="00085A36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r w:rsidR="00CF4B1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F4B17" w:rsidRPr="00085A3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085A36">
        <w:rPr>
          <w:rFonts w:ascii="Times New Roman" w:hAnsi="Times New Roman" w:cs="Times New Roman"/>
          <w:b/>
          <w:bCs/>
          <w:sz w:val="28"/>
          <w:szCs w:val="28"/>
        </w:rPr>
        <w:t>№ 14 сабақ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r w:rsidRPr="00085A36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9D0244">
        <w:rPr>
          <w:rFonts w:ascii="Times New Roman" w:hAnsi="Times New Roman" w:cs="Times New Roman"/>
          <w:sz w:val="28"/>
          <w:szCs w:val="28"/>
        </w:rPr>
        <w:t xml:space="preserve">: Фаг препараттарының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биотехнологиясы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r w:rsidRPr="00085A36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9D0244">
        <w:rPr>
          <w:rFonts w:ascii="Times New Roman" w:hAnsi="Times New Roman" w:cs="Times New Roman"/>
          <w:sz w:val="28"/>
          <w:szCs w:val="28"/>
        </w:rPr>
        <w:t xml:space="preserve">: Фаг препараттарының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биотехнологиясымен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A36">
        <w:rPr>
          <w:rFonts w:ascii="Times New Roman" w:hAnsi="Times New Roman" w:cs="Times New Roman"/>
          <w:b/>
          <w:bCs/>
          <w:sz w:val="28"/>
          <w:szCs w:val="28"/>
        </w:rPr>
        <w:t>Жоспар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: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Бактериофагтар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2. Фагтың литикалық циклы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Ішек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бактериофагтары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4. Жаралардың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бактериофагтары</w:t>
      </w:r>
      <w:proofErr w:type="spellEnd"/>
    </w:p>
    <w:p w:rsidR="0014610D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5A36">
        <w:rPr>
          <w:rFonts w:ascii="Times New Roman" w:hAnsi="Times New Roman" w:cs="Times New Roman"/>
          <w:b/>
          <w:bCs/>
          <w:sz w:val="28"/>
          <w:szCs w:val="28"/>
        </w:rPr>
        <w:t xml:space="preserve"> Пайдаланылған әдебиеттер </w:t>
      </w:r>
      <w:proofErr w:type="spellStart"/>
      <w:r w:rsidRPr="00085A36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085A3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53540" w:rsidRPr="009D0244" w:rsidRDefault="00853540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1. Немцев С.В.  Коммерциялық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шаян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тә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 xml:space="preserve">ізділердің қабығынан хитин,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хитозан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алудың күрделі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технологиясын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және олардың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жасалған өнімдерді ғылыми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</w:p>
    <w:p w:rsidR="00853540" w:rsidRPr="009D0244" w:rsidRDefault="00853540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lastRenderedPageBreak/>
        <w:t xml:space="preserve"> 2.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Феофилова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Е.П.,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Терешина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Меморская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А.С.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Мицелиалды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саңырауқұлақтардың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хитині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// Микробиология.-1995.- T. 64., 27-36</w:t>
      </w:r>
    </w:p>
    <w:p w:rsidR="00853540" w:rsidRPr="009D0244" w:rsidRDefault="00853540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.  М.Ф.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Витаминдер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минералдар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.  Толық медициналық анықтамалық.  ағылшын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тілінен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Суглобова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Е.Д.  және басқалары. Санкт-Петербург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>IR «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Set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» .1996.-503s.</w:t>
      </w:r>
    </w:p>
    <w:p w:rsidR="00853540" w:rsidRPr="009D0244" w:rsidRDefault="00853540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4.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Тутелиан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В.А.  Адамның тамақтануындағы биологиялық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қоспалар.  Томск: NTL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баспасы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, 1999.296 б.</w:t>
      </w:r>
    </w:p>
    <w:p w:rsidR="00853540" w:rsidRDefault="00085A36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085A3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14610D" w:rsidRPr="00085A36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5A36">
        <w:rPr>
          <w:rFonts w:ascii="Times New Roman" w:hAnsi="Times New Roman" w:cs="Times New Roman"/>
          <w:b/>
          <w:bCs/>
          <w:sz w:val="28"/>
          <w:szCs w:val="28"/>
        </w:rPr>
        <w:t>№15 сабақ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r w:rsidRPr="00085A36">
        <w:rPr>
          <w:rFonts w:ascii="Times New Roman" w:hAnsi="Times New Roman" w:cs="Times New Roman"/>
          <w:b/>
          <w:bCs/>
          <w:sz w:val="28"/>
          <w:szCs w:val="28"/>
        </w:rPr>
        <w:t>Тақырыбы</w:t>
      </w:r>
      <w:r w:rsidRPr="009D024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Бактериофагтарды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өндірудің технологиялық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r w:rsidRPr="00085A36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r w:rsidRPr="009D0244">
        <w:rPr>
          <w:rFonts w:ascii="Times New Roman" w:hAnsi="Times New Roman" w:cs="Times New Roman"/>
          <w:sz w:val="28"/>
          <w:szCs w:val="28"/>
        </w:rPr>
        <w:t>: Бактериофаг өнді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 xml:space="preserve">ісінің технологиялық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принциптерін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оқып үйрену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A36">
        <w:rPr>
          <w:rFonts w:ascii="Times New Roman" w:hAnsi="Times New Roman" w:cs="Times New Roman"/>
          <w:b/>
          <w:bCs/>
          <w:sz w:val="28"/>
          <w:szCs w:val="28"/>
        </w:rPr>
        <w:t>Жоспар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: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Фагтың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биологиялық қасиеттерін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2. Бактериофаг өнді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>ісі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Аппелман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әдісі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4. Грация әді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>і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5.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Бактериофагтарды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қолдану</w:t>
      </w:r>
    </w:p>
    <w:p w:rsidR="0014610D" w:rsidRPr="00085A36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5A36">
        <w:rPr>
          <w:rFonts w:ascii="Times New Roman" w:hAnsi="Times New Roman" w:cs="Times New Roman"/>
          <w:b/>
          <w:bCs/>
          <w:sz w:val="28"/>
          <w:szCs w:val="28"/>
        </w:rPr>
        <w:t xml:space="preserve"> Пайдаланылған әдебиеттер </w:t>
      </w:r>
      <w:proofErr w:type="spellStart"/>
      <w:r w:rsidRPr="00085A36">
        <w:rPr>
          <w:rFonts w:ascii="Times New Roman" w:hAnsi="Times New Roman" w:cs="Times New Roman"/>
          <w:b/>
          <w:bCs/>
          <w:sz w:val="28"/>
          <w:szCs w:val="28"/>
        </w:rPr>
        <w:t>тізімі</w:t>
      </w:r>
      <w:proofErr w:type="spellEnd"/>
      <w:r w:rsidRPr="00085A3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1. Немцев С.В.  Коммерциялық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шаян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тә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 xml:space="preserve">ізділердің қабығынан хитин,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хитозан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алудың күрделі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технологиясын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және олардың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жасалған өнімдерді ғылыми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Феофилова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Е.П.,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Терешина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Меморская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А.С.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Мицелиалды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саңырауқұлақтардың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хитині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// Микробиология.-1995.- T. 64., 27-36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.  М.Ф.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Витаминдер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минералдар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.  Толық медициналық анықтамалық.  ағылшын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тілінен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Суглобова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Е.Д.  және басқалары. Санкт-Петербург</w:t>
      </w:r>
      <w:proofErr w:type="gramStart"/>
      <w:r w:rsidRPr="009D024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9D0244">
        <w:rPr>
          <w:rFonts w:ascii="Times New Roman" w:hAnsi="Times New Roman" w:cs="Times New Roman"/>
          <w:sz w:val="28"/>
          <w:szCs w:val="28"/>
        </w:rPr>
        <w:t>IR «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Set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» .1996.-503s.</w:t>
      </w:r>
    </w:p>
    <w:p w:rsidR="0014610D" w:rsidRPr="009D0244" w:rsidRDefault="0014610D" w:rsidP="00853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244">
        <w:rPr>
          <w:rFonts w:ascii="Times New Roman" w:hAnsi="Times New Roman" w:cs="Times New Roman"/>
          <w:sz w:val="28"/>
          <w:szCs w:val="28"/>
        </w:rPr>
        <w:t xml:space="preserve"> 4.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Тутелиан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В.А.  Адамның тамақтануындағы биологиялық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 xml:space="preserve"> қоспалар.  Томск: NTL </w:t>
      </w:r>
      <w:proofErr w:type="spellStart"/>
      <w:r w:rsidRPr="009D0244">
        <w:rPr>
          <w:rFonts w:ascii="Times New Roman" w:hAnsi="Times New Roman" w:cs="Times New Roman"/>
          <w:sz w:val="28"/>
          <w:szCs w:val="28"/>
        </w:rPr>
        <w:t>баспасы</w:t>
      </w:r>
      <w:proofErr w:type="spellEnd"/>
      <w:r w:rsidRPr="009D0244">
        <w:rPr>
          <w:rFonts w:ascii="Times New Roman" w:hAnsi="Times New Roman" w:cs="Times New Roman"/>
          <w:sz w:val="28"/>
          <w:szCs w:val="28"/>
        </w:rPr>
        <w:t>, 1999.296 б.</w:t>
      </w:r>
      <w:bookmarkStart w:id="0" w:name="_GoBack"/>
      <w:bookmarkEnd w:id="0"/>
    </w:p>
    <w:sectPr w:rsidR="0014610D" w:rsidRPr="009D0244" w:rsidSect="000A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3D3" w:rsidRDefault="00BC13D3" w:rsidP="007D034E">
      <w:pPr>
        <w:spacing w:after="0" w:line="240" w:lineRule="auto"/>
      </w:pPr>
      <w:r>
        <w:separator/>
      </w:r>
    </w:p>
  </w:endnote>
  <w:endnote w:type="continuationSeparator" w:id="0">
    <w:p w:rsidR="00BC13D3" w:rsidRDefault="00BC13D3" w:rsidP="007D0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3D3" w:rsidRDefault="00BC13D3" w:rsidP="007D034E">
      <w:pPr>
        <w:spacing w:after="0" w:line="240" w:lineRule="auto"/>
      </w:pPr>
      <w:r>
        <w:separator/>
      </w:r>
    </w:p>
  </w:footnote>
  <w:footnote w:type="continuationSeparator" w:id="0">
    <w:p w:rsidR="00BC13D3" w:rsidRDefault="00BC13D3" w:rsidP="007D03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E65FD5"/>
    <w:rsid w:val="00014EE9"/>
    <w:rsid w:val="00016AB3"/>
    <w:rsid w:val="00060CD0"/>
    <w:rsid w:val="00085A36"/>
    <w:rsid w:val="00093CC2"/>
    <w:rsid w:val="000A484D"/>
    <w:rsid w:val="00113CF2"/>
    <w:rsid w:val="00113DF5"/>
    <w:rsid w:val="0014610D"/>
    <w:rsid w:val="002B56D6"/>
    <w:rsid w:val="002F3E26"/>
    <w:rsid w:val="003270A8"/>
    <w:rsid w:val="00380BDC"/>
    <w:rsid w:val="004F68D1"/>
    <w:rsid w:val="00520010"/>
    <w:rsid w:val="00572E52"/>
    <w:rsid w:val="006B578C"/>
    <w:rsid w:val="007D034E"/>
    <w:rsid w:val="00853540"/>
    <w:rsid w:val="00973A02"/>
    <w:rsid w:val="009858AD"/>
    <w:rsid w:val="009D0244"/>
    <w:rsid w:val="009E5E07"/>
    <w:rsid w:val="00B06601"/>
    <w:rsid w:val="00B75BF6"/>
    <w:rsid w:val="00B76AB2"/>
    <w:rsid w:val="00BC13D3"/>
    <w:rsid w:val="00BD500F"/>
    <w:rsid w:val="00BE4724"/>
    <w:rsid w:val="00C20D18"/>
    <w:rsid w:val="00CF4B17"/>
    <w:rsid w:val="00D632DD"/>
    <w:rsid w:val="00E65FD5"/>
    <w:rsid w:val="00E86E24"/>
    <w:rsid w:val="00E94311"/>
    <w:rsid w:val="00EE6DD8"/>
    <w:rsid w:val="00FA6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0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034E"/>
  </w:style>
  <w:style w:type="paragraph" w:styleId="a5">
    <w:name w:val="footer"/>
    <w:basedOn w:val="a"/>
    <w:link w:val="a6"/>
    <w:uiPriority w:val="99"/>
    <w:unhideWhenUsed/>
    <w:rsid w:val="007D0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034E"/>
  </w:style>
  <w:style w:type="paragraph" w:styleId="HTML">
    <w:name w:val="HTML Preformatted"/>
    <w:basedOn w:val="a"/>
    <w:link w:val="HTML0"/>
    <w:uiPriority w:val="99"/>
    <w:semiHidden/>
    <w:unhideWhenUsed/>
    <w:rsid w:val="009E5E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E5E07"/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Гульжан Данияр</dc:creator>
  <cp:keywords/>
  <dc:description/>
  <cp:lastModifiedBy>user</cp:lastModifiedBy>
  <cp:revision>29</cp:revision>
  <cp:lastPrinted>2020-02-03T14:31:00Z</cp:lastPrinted>
  <dcterms:created xsi:type="dcterms:W3CDTF">2019-10-25T10:05:00Z</dcterms:created>
  <dcterms:modified xsi:type="dcterms:W3CDTF">2020-02-03T14:33:00Z</dcterms:modified>
</cp:coreProperties>
</file>